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87" w:rsidRPr="00971541" w:rsidRDefault="00BB1787" w:rsidP="00BB1787">
      <w:pPr>
        <w:pStyle w:val="a3"/>
        <w:spacing w:after="0"/>
        <w:jc w:val="center"/>
        <w:rPr>
          <w:rFonts w:ascii="Montserrat Medium" w:hAnsi="Montserrat Medium"/>
          <w:b/>
          <w:i w:val="0"/>
          <w:color w:val="2E74B5" w:themeColor="accent1" w:themeShade="BF"/>
          <w:sz w:val="28"/>
          <w:szCs w:val="28"/>
        </w:rPr>
      </w:pPr>
      <w:r w:rsidRPr="00971541">
        <w:rPr>
          <w:rFonts w:ascii="Montserrat Medium" w:hAnsi="Montserrat Medium"/>
          <w:b/>
          <w:i w:val="0"/>
          <w:color w:val="2E74B5" w:themeColor="accent1" w:themeShade="BF"/>
          <w:sz w:val="28"/>
          <w:szCs w:val="28"/>
        </w:rPr>
        <w:t>Схема расположения земельного участка</w:t>
      </w:r>
      <w:bookmarkStart w:id="0" w:name="_GoBack"/>
      <w:bookmarkEnd w:id="0"/>
    </w:p>
    <w:p w:rsidR="00BB1787" w:rsidRPr="00971541" w:rsidRDefault="00BB1787" w:rsidP="00BB1787">
      <w:pPr>
        <w:spacing w:after="0" w:line="240" w:lineRule="auto"/>
        <w:jc w:val="center"/>
        <w:rPr>
          <w:rFonts w:ascii="Montserrat Medium" w:hAnsi="Montserrat Medium"/>
          <w:b/>
          <w:color w:val="2E74B5" w:themeColor="accent1" w:themeShade="BF"/>
          <w:sz w:val="28"/>
          <w:szCs w:val="28"/>
        </w:rPr>
      </w:pPr>
      <w:r w:rsidRPr="00971541">
        <w:rPr>
          <w:rFonts w:ascii="Montserrat Medium" w:hAnsi="Montserrat Medium"/>
          <w:b/>
          <w:color w:val="2E74B5" w:themeColor="accent1" w:themeShade="BF"/>
          <w:sz w:val="28"/>
          <w:szCs w:val="28"/>
        </w:rPr>
        <w:t>(фрагмент публичной кадастровой карты)</w:t>
      </w:r>
    </w:p>
    <w:p w:rsidR="00F109C9" w:rsidRPr="00971541" w:rsidRDefault="00F109C9" w:rsidP="00F109C9">
      <w:pPr>
        <w:pStyle w:val="a3"/>
        <w:rPr>
          <w:rFonts w:ascii="Montserrat Medium" w:hAnsi="Montserrat Medium"/>
          <w:i w:val="0"/>
          <w:color w:val="2E74B5" w:themeColor="accent1" w:themeShade="BF"/>
          <w:sz w:val="28"/>
          <w:szCs w:val="28"/>
        </w:rPr>
      </w:pPr>
    </w:p>
    <w:p w:rsidR="00BB1787" w:rsidRDefault="00BB1787" w:rsidP="00BB178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1445260</wp:posOffset>
                </wp:positionV>
                <wp:extent cx="2076450" cy="1981200"/>
                <wp:effectExtent l="247650" t="247650" r="247650" b="2476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CB5CF" id="Овал 2" o:spid="_x0000_s1026" style="position:absolute;margin-left:345.3pt;margin-top:113.8pt;width:163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" filled="f" strokecolor="red" strokeweight="3pt">
                <v:stroke joinstyle="miter"/>
              </v:oval>
            </w:pict>
          </mc:Fallback>
        </mc:AlternateContent>
      </w:r>
      <w:r w:rsidR="00F109C9">
        <w:rPr>
          <w:noProof/>
          <w:lang w:eastAsia="ru-RU"/>
        </w:rPr>
        <w:drawing>
          <wp:inline distT="0" distB="0" distL="0" distR="0" wp14:anchorId="221E09E8" wp14:editId="23CE481C">
            <wp:extent cx="9010650" cy="4846955"/>
            <wp:effectExtent l="342900" t="57150" r="38100" b="3155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32" r="2682"/>
                    <a:stretch/>
                  </pic:blipFill>
                  <pic:spPr bwMode="auto">
                    <a:xfrm>
                      <a:off x="0" y="0"/>
                      <a:ext cx="9036491" cy="486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1787" w:rsidSect="00BB1787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2"/>
    <w:rsid w:val="005E2FB6"/>
    <w:rsid w:val="008A408E"/>
    <w:rsid w:val="00971541"/>
    <w:rsid w:val="00BB1787"/>
    <w:rsid w:val="00CF4652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526B-9F50-4CE3-A230-A34EA13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109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Наталья Николаевна Дядина</cp:lastModifiedBy>
  <cp:revision>4</cp:revision>
  <dcterms:created xsi:type="dcterms:W3CDTF">2023-05-19T01:29:00Z</dcterms:created>
  <dcterms:modified xsi:type="dcterms:W3CDTF">2023-05-19T06:22:00Z</dcterms:modified>
</cp:coreProperties>
</file>